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177" w:rsidRPr="00A32FDF" w:rsidRDefault="00401061" w:rsidP="00A32FDF">
      <w:pPr>
        <w:pStyle w:val="Default"/>
        <w:jc w:val="center"/>
        <w:rPr>
          <w:rFonts w:ascii="Book Antiqua" w:hAnsi="Book Antiqua" w:cstheme="minorBidi"/>
          <w:b/>
          <w:bCs/>
          <w:color w:val="FF0000"/>
          <w:sz w:val="28"/>
          <w:szCs w:val="28"/>
        </w:rPr>
      </w:pPr>
      <w:r w:rsidRPr="00401061">
        <w:rPr>
          <w:rFonts w:ascii="Book Antiqua" w:hAnsi="Book Antiqua" w:cstheme="minorBidi"/>
          <w:b/>
          <w:bCs/>
          <w:color w:val="FF0000"/>
          <w:sz w:val="28"/>
          <w:szCs w:val="28"/>
        </w:rPr>
        <w:t>Balance Civil Work of Reactor Bay and Parichha Bay at Mainpuri Substation</w:t>
      </w:r>
    </w:p>
    <w:p w:rsidR="009B0985" w:rsidRPr="00F07F29" w:rsidRDefault="009B0985" w:rsidP="009B0985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Format for Affidavit of Self certification regarding Minimum Local Content in line with PPP-MII order, 2017 </w:t>
      </w:r>
      <w:r>
        <w:rPr>
          <w:rFonts w:ascii="Book Antiqua" w:hAnsi="Book Antiqua"/>
          <w:b/>
          <w:bCs/>
        </w:rPr>
        <w:t xml:space="preserve">and MoP order December 2018, </w:t>
      </w:r>
      <w:r w:rsidRPr="00F07F29">
        <w:rPr>
          <w:rFonts w:ascii="Book Antiqua" w:hAnsi="Book Antiqua"/>
          <w:b/>
          <w:bCs/>
        </w:rPr>
        <w:t>if applicable, to be provided on a non-judicial stamp paper of Rs. 100/-.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D1187C" w:rsidRPr="00F07F29" w:rsidRDefault="00D1187C" w:rsidP="00D1187C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I will agree to abide by the terms and conditions of the Public Procurement (Preference to Make in India) Order, 2017 (</w:t>
      </w:r>
      <w:r w:rsidRPr="00F07F29">
        <w:rPr>
          <w:rFonts w:ascii="Book Antiqua" w:hAnsi="Book Antiqua"/>
          <w:i/>
          <w:iCs/>
        </w:rPr>
        <w:t>hereinafter PPP-MII order</w:t>
      </w:r>
      <w:r w:rsidRPr="00F07F29">
        <w:rPr>
          <w:rFonts w:ascii="Book Antiqua" w:hAnsi="Book Antiqua"/>
        </w:rPr>
        <w:t>) of Government of India issued vide Notification No:P-45021/2/2017 -BE-II dated 15/06/2017, its revision dated 28/05/2018</w:t>
      </w:r>
      <w:r>
        <w:rPr>
          <w:rFonts w:ascii="Book Antiqua" w:hAnsi="Book Antiqua"/>
        </w:rPr>
        <w:t>‘,</w:t>
      </w:r>
      <w:r w:rsidRPr="00044518">
        <w:rPr>
          <w:rFonts w:ascii="Book Antiqua" w:hAnsi="Book Antiqua"/>
          <w:b/>
          <w:bCs/>
        </w:rPr>
        <w:t>Public Procurement (Preference to Make in India) to provide for Purchase Preference (linked with local content) in respect of Transmission Power Sector’ order dated 20/12/2018 issued by Ministry of Power(hereinafter MoP order December 2018)</w:t>
      </w:r>
      <w:r w:rsidRPr="00F07F29">
        <w:rPr>
          <w:rFonts w:ascii="Book Antiqua" w:hAnsi="Book Antiqua"/>
        </w:rPr>
        <w:t xml:space="preserve"> and any subsequent modifications/Amendments</w:t>
      </w:r>
      <w:r w:rsidRPr="00F07F29">
        <w:rPr>
          <w:rFonts w:ascii="Book Antiqua" w:hAnsi="Book Antiqua"/>
          <w:b/>
          <w:bCs/>
        </w:rPr>
        <w:t xml:space="preserve">, </w:t>
      </w:r>
      <w:r w:rsidRPr="00F07F29">
        <w:rPr>
          <w:rFonts w:ascii="Book Antiqua" w:hAnsi="Book Antiqua"/>
        </w:rPr>
        <w:t>if any</w:t>
      </w:r>
      <w:r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 supplied by me for </w:t>
      </w:r>
      <w:r w:rsidR="00401061" w:rsidRPr="00401061">
        <w:rPr>
          <w:rFonts w:ascii="Book Antiqua" w:hAnsi="Book Antiqua"/>
          <w:b/>
          <w:bCs/>
          <w:color w:val="FF0000"/>
        </w:rPr>
        <w:t>Balance Civil Work of Reactor Bay and Parichha Bay at Mainpuri Substation</w:t>
      </w:r>
      <w:r w:rsidR="00457177">
        <w:rPr>
          <w:rFonts w:ascii="Book Antiqua" w:hAnsi="Book Antiqua"/>
          <w:b/>
          <w:bCs/>
          <w:color w:val="FF0000"/>
        </w:rPr>
        <w:t xml:space="preserve">; </w:t>
      </w:r>
      <w:r w:rsidR="00401061" w:rsidRPr="00401061">
        <w:rPr>
          <w:rFonts w:ascii="Book Antiqua" w:hAnsi="Book Antiqua"/>
          <w:b/>
          <w:bCs/>
          <w:color w:val="FF0000"/>
        </w:rPr>
        <w:t>5002001102/OTHERS/DOM/K00 - NR3 RHQ -1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 supplied by me for </w:t>
      </w:r>
      <w:r w:rsidR="00401061" w:rsidRPr="00401061">
        <w:rPr>
          <w:rFonts w:ascii="Book Antiqua" w:hAnsi="Book Antiqua"/>
          <w:b/>
          <w:bCs/>
          <w:color w:val="FF0000"/>
        </w:rPr>
        <w:t>Balance Civil Work of Reactor Bay and Parichha Bay at Mainpuri Substation; 5002001102/OTHERS/DOM/K00 - NR3 RHQ -1</w:t>
      </w:r>
      <w:r w:rsidR="00401061">
        <w:rPr>
          <w:rFonts w:ascii="Book Antiqua" w:hAnsi="Book Antiqua"/>
          <w:b/>
          <w:bCs/>
          <w:color w:val="FF0000"/>
        </w:rPr>
        <w:t xml:space="preserve"> </w:t>
      </w:r>
      <w:bookmarkStart w:id="0" w:name="_GoBack"/>
      <w:bookmarkEnd w:id="0"/>
      <w:r w:rsidRPr="00F07F29">
        <w:rPr>
          <w:rFonts w:ascii="Book Antiqua" w:hAnsi="Book Antiqua"/>
        </w:rPr>
        <w:t>meet the ‘Minimum Local Content ‘as defined in the PPP-MII order.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value addition for the purpose of meeting the ‘Minimum Local Content ‘has been made by me at </w:t>
      </w:r>
      <w:r w:rsidRPr="004B046E">
        <w:rPr>
          <w:rFonts w:ascii="Book Antiqua" w:hAnsi="Book Antiqua"/>
          <w:highlight w:val="yellow"/>
        </w:rPr>
        <w:t>………………………</w:t>
      </w:r>
      <w:r w:rsidRPr="004B046E">
        <w:rPr>
          <w:highlight w:val="yellow"/>
        </w:rPr>
        <w:t xml:space="preserve"> (</w:t>
      </w:r>
      <w:r w:rsidRPr="004B046E">
        <w:rPr>
          <w:i/>
          <w:iCs/>
          <w:highlight w:val="yellow"/>
        </w:rPr>
        <w:t xml:space="preserve">Enter the </w:t>
      </w:r>
      <w:r w:rsidRPr="004B046E">
        <w:rPr>
          <w:rFonts w:ascii="Book Antiqua" w:hAnsi="Book Antiqua"/>
          <w:i/>
          <w:iCs/>
          <w:highlight w:val="yellow"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Minimum 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162DAD">
        <w:rPr>
          <w:rFonts w:ascii="Book Antiqua" w:hAnsi="Book Antiqua"/>
        </w:rPr>
        <w:t>,</w:t>
      </w:r>
      <w:r w:rsidR="00162DAD" w:rsidRPr="00162DAD">
        <w:rPr>
          <w:rFonts w:ascii="Book Antiqua" w:hAnsi="Book Antiqua"/>
          <w:b/>
          <w:bCs/>
        </w:rPr>
        <w:t xml:space="preserve"> </w:t>
      </w:r>
      <w:r w:rsidR="00162DAD" w:rsidRPr="0085226F">
        <w:rPr>
          <w:rFonts w:ascii="Book Antiqua" w:hAnsi="Book Antiqua"/>
          <w:b/>
          <w:bCs/>
        </w:rPr>
        <w:t>MoP order December 2018</w:t>
      </w:r>
      <w:r w:rsidR="00162DAD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 xml:space="preserve"> 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325F5B">
        <w:rPr>
          <w:rFonts w:ascii="Book Antiqua" w:hAnsi="Book Antiqua"/>
        </w:rPr>
        <w:t>g</w:t>
      </w:r>
      <w:r w:rsidR="009540CD" w:rsidRPr="00F07F29">
        <w:rPr>
          <w:rFonts w:ascii="Book Antiqua" w:hAnsi="Book Antiqua"/>
        </w:rPr>
        <w:t>oods</w:t>
      </w:r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Minimum Local Content pre</w:t>
      </w:r>
      <w:r w:rsidRPr="00F07F29">
        <w:rPr>
          <w:rFonts w:ascii="Book Antiqua" w:hAnsi="Book Antiqua"/>
        </w:rPr>
        <w:t xml:space="preserve">scribed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="00325F5B">
        <w:rPr>
          <w:rFonts w:ascii="Book Antiqua" w:hAnsi="Book Antiqua"/>
        </w:rPr>
        <w:t>g</w:t>
      </w:r>
      <w:r w:rsidRPr="00F07F29">
        <w:rPr>
          <w:rFonts w:ascii="Book Antiqua" w:hAnsi="Book Antiqua"/>
        </w:rPr>
        <w:t>oods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r w:rsidR="00325F5B" w:rsidRPr="00F07F29">
        <w:rPr>
          <w:rFonts w:ascii="Book Antiqua" w:hAnsi="Book Antiqua"/>
        </w:rPr>
        <w:t>be</w:t>
      </w:r>
      <w:r w:rsidR="00F07F29" w:rsidRPr="00F07F29">
        <w:rPr>
          <w:rFonts w:ascii="Book Antiqua" w:hAnsi="Book Antiqua"/>
        </w:rPr>
        <w:t xml:space="preserve">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sectPr w:rsidR="00772CFE" w:rsidRPr="00772CFE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A96" w:rsidRDefault="004E0A96" w:rsidP="00D818D4">
      <w:pPr>
        <w:spacing w:after="0" w:line="240" w:lineRule="auto"/>
      </w:pPr>
      <w:r>
        <w:separator/>
      </w:r>
    </w:p>
  </w:endnote>
  <w:endnote w:type="continuationSeparator" w:id="0">
    <w:p w:rsidR="004E0A96" w:rsidRDefault="004E0A96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A96" w:rsidRDefault="004E0A96" w:rsidP="00D818D4">
      <w:pPr>
        <w:spacing w:after="0" w:line="240" w:lineRule="auto"/>
      </w:pPr>
      <w:r>
        <w:separator/>
      </w:r>
    </w:p>
  </w:footnote>
  <w:footnote w:type="continuationSeparator" w:id="0">
    <w:p w:rsidR="004E0A96" w:rsidRDefault="004E0A96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401061" w:rsidRPr="00401061">
      <w:rPr>
        <w:rFonts w:ascii="Book Antiqua" w:hAnsi="Book Antiqua"/>
        <w:bCs/>
        <w:color w:val="FF0000"/>
        <w:lang w:val="en-GB"/>
      </w:rPr>
      <w:t>5002001102/OTHERS/DOM/K00 - NR3 RHQ -1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1E4732">
      <w:rPr>
        <w:rFonts w:ascii="Book Antiqua" w:eastAsia="Times New Roman" w:hAnsi="Book Antiqua" w:cs="Times New Roman"/>
        <w:b/>
        <w:sz w:val="24"/>
        <w:lang w:bidi="ar-SA"/>
      </w:rPr>
      <w:t>14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="0051430E">
      <w:rPr>
        <w:rFonts w:ascii="Book Antiqua" w:eastAsia="Times New Roman" w:hAnsi="Book Antiqua" w:cs="Times New Roman"/>
        <w:b/>
        <w:sz w:val="24"/>
        <w:lang w:bidi="ar-SA"/>
      </w:rPr>
      <w:t xml:space="preserve">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401061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035D9"/>
    <w:rsid w:val="000272CD"/>
    <w:rsid w:val="000A609E"/>
    <w:rsid w:val="000C504F"/>
    <w:rsid w:val="00106096"/>
    <w:rsid w:val="00162DAD"/>
    <w:rsid w:val="00181A12"/>
    <w:rsid w:val="0018364B"/>
    <w:rsid w:val="001B7D5C"/>
    <w:rsid w:val="001E4732"/>
    <w:rsid w:val="00230FA1"/>
    <w:rsid w:val="00245D9E"/>
    <w:rsid w:val="002749C2"/>
    <w:rsid w:val="002800B7"/>
    <w:rsid w:val="002F2C1D"/>
    <w:rsid w:val="00312322"/>
    <w:rsid w:val="0032163F"/>
    <w:rsid w:val="00325F5B"/>
    <w:rsid w:val="00332A8A"/>
    <w:rsid w:val="00401061"/>
    <w:rsid w:val="00457177"/>
    <w:rsid w:val="0047616A"/>
    <w:rsid w:val="004B046E"/>
    <w:rsid w:val="004C71E5"/>
    <w:rsid w:val="004E0A96"/>
    <w:rsid w:val="00510298"/>
    <w:rsid w:val="0051430E"/>
    <w:rsid w:val="005248D7"/>
    <w:rsid w:val="00536375"/>
    <w:rsid w:val="00582710"/>
    <w:rsid w:val="005A0ABE"/>
    <w:rsid w:val="005D3A61"/>
    <w:rsid w:val="006155F6"/>
    <w:rsid w:val="00772CFE"/>
    <w:rsid w:val="007A16A1"/>
    <w:rsid w:val="007C5542"/>
    <w:rsid w:val="007D3A3A"/>
    <w:rsid w:val="007F2E36"/>
    <w:rsid w:val="00865B8E"/>
    <w:rsid w:val="008D20DE"/>
    <w:rsid w:val="008E0B10"/>
    <w:rsid w:val="009540CD"/>
    <w:rsid w:val="00963520"/>
    <w:rsid w:val="00974B75"/>
    <w:rsid w:val="00994737"/>
    <w:rsid w:val="009B0985"/>
    <w:rsid w:val="009B625A"/>
    <w:rsid w:val="00A32FDF"/>
    <w:rsid w:val="00A4555D"/>
    <w:rsid w:val="00AD3D99"/>
    <w:rsid w:val="00B6466F"/>
    <w:rsid w:val="00BA07E2"/>
    <w:rsid w:val="00BC56D1"/>
    <w:rsid w:val="00C61359"/>
    <w:rsid w:val="00CA4DF2"/>
    <w:rsid w:val="00CB0A10"/>
    <w:rsid w:val="00CB4BD4"/>
    <w:rsid w:val="00CD1589"/>
    <w:rsid w:val="00D1187C"/>
    <w:rsid w:val="00D818D4"/>
    <w:rsid w:val="00DB1F25"/>
    <w:rsid w:val="00DC631A"/>
    <w:rsid w:val="00E26FB7"/>
    <w:rsid w:val="00E56A48"/>
    <w:rsid w:val="00E6625A"/>
    <w:rsid w:val="00E77E50"/>
    <w:rsid w:val="00E85A8D"/>
    <w:rsid w:val="00EA2CC3"/>
    <w:rsid w:val="00EA5FF0"/>
    <w:rsid w:val="00EF0E89"/>
    <w:rsid w:val="00F07F29"/>
    <w:rsid w:val="00FB4EDA"/>
    <w:rsid w:val="00FE2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D85A8"/>
  <w15:docId w15:val="{71B802AA-B197-408E-8403-0885A8E93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3954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Manuji Chaubey {मनुजी चौबे}</cp:lastModifiedBy>
  <cp:revision>49</cp:revision>
  <cp:lastPrinted>2019-04-29T10:44:00Z</cp:lastPrinted>
  <dcterms:created xsi:type="dcterms:W3CDTF">2017-07-20T06:53:00Z</dcterms:created>
  <dcterms:modified xsi:type="dcterms:W3CDTF">2020-05-06T07:43:00Z</dcterms:modified>
</cp:coreProperties>
</file>